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5F" w:rsidRDefault="00006C5F" w:rsidP="00006C5F">
      <w:r>
        <w:rPr>
          <w:b/>
          <w:u w:val="single"/>
        </w:rPr>
        <w:t>Sample Assessment Problems</w:t>
      </w:r>
    </w:p>
    <w:p w:rsidR="00006C5F" w:rsidRDefault="00006C5F" w:rsidP="00006C5F">
      <w:r>
        <w:rPr>
          <w:noProof/>
        </w:rPr>
        <w:drawing>
          <wp:inline distT="114300" distB="114300" distL="114300" distR="114300" wp14:anchorId="7D6AAF23" wp14:editId="00CDCE8D">
            <wp:extent cx="5943600" cy="5194300"/>
            <wp:effectExtent l="0" t="0" r="0" b="0"/>
            <wp:docPr id="1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72799C02" wp14:editId="3E63000C">
            <wp:simplePos x="0" y="0"/>
            <wp:positionH relativeFrom="margin">
              <wp:posOffset>-419099</wp:posOffset>
            </wp:positionH>
            <wp:positionV relativeFrom="paragraph">
              <wp:posOffset>5467350</wp:posOffset>
            </wp:positionV>
            <wp:extent cx="6901614" cy="1681163"/>
            <wp:effectExtent l="0" t="0" r="0" b="0"/>
            <wp:wrapSquare wrapText="bothSides" distT="114300" distB="114300" distL="114300" distR="114300"/>
            <wp:docPr id="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1614" cy="1681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6C5F" w:rsidRDefault="00006C5F" w:rsidP="00006C5F"/>
    <w:p w:rsidR="00006C5F" w:rsidRDefault="00006C5F" w:rsidP="00006C5F">
      <w:pPr>
        <w:jc w:val="center"/>
      </w:pPr>
    </w:p>
    <w:p w:rsidR="00006C5F" w:rsidRDefault="00006C5F" w:rsidP="00006C5F"/>
    <w:p w:rsidR="00006C5F" w:rsidRDefault="00006C5F" w:rsidP="00006C5F"/>
    <w:p w:rsidR="00006C5F" w:rsidRDefault="00006C5F" w:rsidP="00006C5F">
      <w:r>
        <w:rPr>
          <w:noProof/>
        </w:rPr>
        <w:lastRenderedPageBreak/>
        <w:drawing>
          <wp:inline distT="114300" distB="114300" distL="114300" distR="114300" wp14:anchorId="7705B362" wp14:editId="30BFAD70">
            <wp:extent cx="5943600" cy="4076700"/>
            <wp:effectExtent l="0" t="0" r="0" b="0"/>
            <wp:docPr id="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6C5F" w:rsidRDefault="00006C5F" w:rsidP="00006C5F"/>
    <w:p w:rsidR="00006C5F" w:rsidRDefault="00006C5F" w:rsidP="00006C5F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446D7ED3" wp14:editId="37A73606">
            <wp:simplePos x="0" y="0"/>
            <wp:positionH relativeFrom="margin">
              <wp:posOffset>-828939</wp:posOffset>
            </wp:positionH>
            <wp:positionV relativeFrom="paragraph">
              <wp:posOffset>261938</wp:posOffset>
            </wp:positionV>
            <wp:extent cx="7515490" cy="928688"/>
            <wp:effectExtent l="0" t="0" r="0" b="0"/>
            <wp:wrapSquare wrapText="bothSides" distT="114300" distB="114300" distL="114300" distR="114300"/>
            <wp:docPr id="4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490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6C5F" w:rsidRDefault="00006C5F" w:rsidP="00006C5F"/>
    <w:p w:rsidR="00006C5F" w:rsidRDefault="00006C5F" w:rsidP="00006C5F"/>
    <w:p w:rsidR="00006C5F" w:rsidRDefault="00006C5F" w:rsidP="00006C5F"/>
    <w:p w:rsidR="00006C5F" w:rsidRDefault="00006C5F" w:rsidP="00006C5F"/>
    <w:p w:rsidR="00374943" w:rsidRDefault="00374943">
      <w:bookmarkStart w:id="0" w:name="_GoBack"/>
      <w:bookmarkEnd w:id="0"/>
    </w:p>
    <w:sectPr w:rsidR="0037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5F"/>
    <w:rsid w:val="00006C5F"/>
    <w:rsid w:val="00374943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5536B-03DC-4BAB-A028-2A8AAFBD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6C5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9BBCE-F19C-4F86-9176-BA7CB43B8017}"/>
</file>

<file path=customXml/itemProps2.xml><?xml version="1.0" encoding="utf-8"?>
<ds:datastoreItem xmlns:ds="http://schemas.openxmlformats.org/officeDocument/2006/customXml" ds:itemID="{B2325883-CD80-4C2E-9FA4-DD01DBAAEA98}"/>
</file>

<file path=customXml/itemProps3.xml><?xml version="1.0" encoding="utf-8"?>
<ds:datastoreItem xmlns:ds="http://schemas.openxmlformats.org/officeDocument/2006/customXml" ds:itemID="{C80D2EA9-94B3-47DF-AFD1-157AF1C59D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Stewart</dc:creator>
  <cp:keywords/>
  <dc:description/>
  <cp:lastModifiedBy>Melissa Stewart</cp:lastModifiedBy>
  <cp:revision>2</cp:revision>
  <dcterms:created xsi:type="dcterms:W3CDTF">2015-04-27T14:59:00Z</dcterms:created>
  <dcterms:modified xsi:type="dcterms:W3CDTF">2015-04-27T15:01:00Z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